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C2" w:rsidRDefault="004612C2">
      <w:r>
        <w:t>Сегодня в Башкортостане отмечается один их самых ярких и красивых праздников – День национального костюма. В нашей школе на уроках учащиеся и учителя были в разных национальных костюмах. Учителя н</w:t>
      </w:r>
      <w:r w:rsidR="001D197F">
        <w:t xml:space="preserve">ачальных классов провели беседы </w:t>
      </w:r>
      <w:r>
        <w:t>«Национальные костюмы народов Башкортостана». Библиотекарь рассказала историю и особенностей национального костюма татар и башкир, приготовила загадки и познакомила слушателей с книгами о башкирских костюмах из фонда библиотеки. Конкурс рисунков «Башкирский национальный костюм и его украшения» прошел очень насыщенно и интересно. Дети, используя новые знания из беседы, рисовали костюмы для разных случаев жизни той далекой эпохи, и отвечали на вопросы викторины.</w:t>
      </w:r>
    </w:p>
    <w:p w:rsidR="00217BA9" w:rsidRDefault="00217BA9">
      <w:r>
        <w:t xml:space="preserve">Автор заметки </w:t>
      </w:r>
      <w:proofErr w:type="spellStart"/>
      <w:r>
        <w:t>зам.директора</w:t>
      </w:r>
      <w:proofErr w:type="spellEnd"/>
      <w:r>
        <w:t xml:space="preserve"> по ВР ШАЙХУЛЛИНА З.А.</w:t>
      </w:r>
      <w:bookmarkStart w:id="0" w:name="_GoBack"/>
      <w:bookmarkEnd w:id="0"/>
    </w:p>
    <w:sectPr w:rsidR="0021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C2"/>
    <w:rsid w:val="000F0744"/>
    <w:rsid w:val="001D197F"/>
    <w:rsid w:val="00217BA9"/>
    <w:rsid w:val="0046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2021-09-10T17:19:00Z</dcterms:created>
  <dcterms:modified xsi:type="dcterms:W3CDTF">2021-09-10T17:34:00Z</dcterms:modified>
</cp:coreProperties>
</file>